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61C2" w14:textId="77777777" w:rsidR="00A17A94" w:rsidRPr="00A17A94" w:rsidRDefault="00A17A94" w:rsidP="00A17A94">
      <w:pPr>
        <w:widowControl/>
        <w:spacing w:line="460" w:lineRule="exac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A17A94"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函授、业余本科毕业论文选题及格式要求</w:t>
      </w:r>
    </w:p>
    <w:p w14:paraId="57FE08A5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center"/>
        <w:rPr>
          <w:rFonts w:ascii="宋体" w:eastAsia="宋体" w:hAnsi="宋体" w:cs="宋体"/>
          <w:color w:val="7B797B"/>
          <w:kern w:val="0"/>
          <w:sz w:val="18"/>
          <w:szCs w:val="18"/>
        </w:rPr>
      </w:pPr>
      <w:r w:rsidRPr="00A17A94">
        <w:rPr>
          <w:rFonts w:ascii="宋体" w:eastAsia="宋体" w:hAnsi="宋体" w:cs="宋体"/>
          <w:color w:val="7B797B"/>
          <w:kern w:val="0"/>
          <w:sz w:val="18"/>
          <w:szCs w:val="18"/>
        </w:rPr>
        <w:t>发布时间： 2020-01-01浏览次数： 2043作者： 教学管理科</w:t>
      </w:r>
    </w:p>
    <w:p w14:paraId="479E927C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1、毕业论文一般由论文题目、中文摘要、关键词、目录、正文、参考文献几部分组成；</w:t>
      </w:r>
    </w:p>
    <w:p w14:paraId="5A24D3F1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2、具体工作流程：</w:t>
      </w:r>
    </w:p>
    <w:p w14:paraId="51E3BDC9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①开题（同学拟定论文题目及写作提纲，提交指导老师审核）</w:t>
      </w:r>
    </w:p>
    <w:p w14:paraId="28F49DD0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②撰写论文（同学提交初稿，教师提出修改意见，提交二稿，教师再指导....直至定稿）</w:t>
      </w:r>
    </w:p>
    <w:p w14:paraId="4B570D94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③提交定稿论文和查重报告</w:t>
      </w:r>
    </w:p>
    <w:p w14:paraId="65B0B883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④论文答辩</w:t>
      </w:r>
    </w:p>
    <w:p w14:paraId="47A359F3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⑤教师评定成绩并填报</w:t>
      </w:r>
      <w:r w:rsidRPr="00A17A94">
        <w:rPr>
          <w:rFonts w:ascii="楷体" w:eastAsia="楷体" w:hAnsi="楷体" w:cs="宋体" w:hint="eastAsia"/>
          <w:color w:val="333333"/>
          <w:kern w:val="0"/>
          <w:sz w:val="24"/>
        </w:rPr>
        <w:t>函授（业余）毕业论文指导意见表</w:t>
      </w:r>
    </w:p>
    <w:p w14:paraId="60BE8961" w14:textId="00090449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3、论文题目自定。选题基本原则：</w:t>
      </w:r>
    </w:p>
    <w:p w14:paraId="08A940BB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（1）专业性原则：选题必须与所学专业相关；</w:t>
      </w:r>
    </w:p>
    <w:p w14:paraId="60250E63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（2）科学性原则：选题应注意研究课题的理论价值和实践价值，避免选择已经完全得到解决的常识性问题。</w:t>
      </w:r>
    </w:p>
    <w:p w14:paraId="08A5DE9C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（3）可行性原则：选题应结合研究者的自身能力和研究条件，避免选择难以胜任的“大题目”。</w:t>
      </w:r>
    </w:p>
    <w:p w14:paraId="32C2DB6D" w14:textId="74F624BB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4、摘要一般应包括研究的主要对象和范围，采用的手段和方法，得出的结果或重要的结论，字数在100—300之间；关键词</w:t>
      </w:r>
      <w:proofErr w:type="gramStart"/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指体现</w:t>
      </w:r>
      <w:proofErr w:type="gramEnd"/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全文主题内容的</w:t>
      </w:r>
      <w:proofErr w:type="gramStart"/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最</w:t>
      </w:r>
      <w:proofErr w:type="gramEnd"/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关键的词语, 是论文内容、观点、问题、方法等方面的标志和提示，数量控制在3-5个。</w:t>
      </w:r>
      <w:bookmarkStart w:id="0" w:name="_GoBack"/>
      <w:bookmarkEnd w:id="0"/>
    </w:p>
    <w:p w14:paraId="64F72503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5、正文</w:t>
      </w:r>
    </w:p>
    <w:p w14:paraId="7853DEE5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（</w:t>
      </w: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1）达到毕业条件的基本要求：正文字数不得少于5000字；论文整体规范整洁、美观；论文结构相对完整、论述思路相对清晰；成绩合格以上。</w:t>
      </w:r>
    </w:p>
    <w:p w14:paraId="449AEC3B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（2）达到申请学位的基本要求：正文字数不得少于5000字；论文重复率不得高于20%，</w:t>
      </w:r>
      <w:proofErr w:type="gramStart"/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查重系统</w:t>
      </w:r>
      <w:proofErr w:type="gramEnd"/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可使用知网、维普、万方、</w:t>
      </w:r>
      <w:proofErr w:type="spellStart"/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PaperPass</w:t>
      </w:r>
      <w:proofErr w:type="spellEnd"/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等均可；论文格式整体规范，标准，排版美观；论文结构相对完整、论点相对明确、论述思路相对清晰；成绩良好（含）以上。</w:t>
      </w:r>
    </w:p>
    <w:p w14:paraId="7A8B7A34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6、参考文献</w:t>
      </w:r>
    </w:p>
    <w:p w14:paraId="53DC1E24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（1）应选择近年的文献，除非必要，一般不宜引用10年以前的文献；</w:t>
      </w:r>
    </w:p>
    <w:p w14:paraId="3E7D31A8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（2）不宜选择质量不高的期刊和文章</w:t>
      </w:r>
    </w:p>
    <w:p w14:paraId="63E6C70E" w14:textId="77777777" w:rsidR="00A17A94" w:rsidRPr="00A17A94" w:rsidRDefault="00A17A94" w:rsidP="00A17A94">
      <w:pPr>
        <w:widowControl/>
        <w:shd w:val="clear" w:color="auto" w:fill="FFFFFF"/>
        <w:spacing w:line="4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A17A94">
        <w:rPr>
          <w:rFonts w:ascii="微软雅黑" w:eastAsia="微软雅黑" w:hAnsi="微软雅黑" w:cs="宋体" w:hint="eastAsia"/>
          <w:color w:val="333333"/>
          <w:kern w:val="0"/>
          <w:sz w:val="24"/>
        </w:rPr>
        <w:t>（3）数量在10-15篇以上。</w:t>
      </w:r>
    </w:p>
    <w:p w14:paraId="3DE27991" w14:textId="185D808F" w:rsidR="00B17007" w:rsidRPr="001F5456" w:rsidRDefault="00B17007" w:rsidP="00A17A94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B17007" w:rsidRPr="001F5456" w:rsidSect="00A17A94">
      <w:pgSz w:w="11906" w:h="16838"/>
      <w:pgMar w:top="1440" w:right="1080" w:bottom="1440" w:left="108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5B63" w14:textId="77777777" w:rsidR="00BE4CF9" w:rsidRDefault="00BE4CF9" w:rsidP="0031209E">
      <w:r>
        <w:separator/>
      </w:r>
    </w:p>
  </w:endnote>
  <w:endnote w:type="continuationSeparator" w:id="0">
    <w:p w14:paraId="535266AC" w14:textId="77777777" w:rsidR="00BE4CF9" w:rsidRDefault="00BE4CF9" w:rsidP="0031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78134" w14:textId="77777777" w:rsidR="00BE4CF9" w:rsidRDefault="00BE4CF9" w:rsidP="0031209E">
      <w:r>
        <w:separator/>
      </w:r>
    </w:p>
  </w:footnote>
  <w:footnote w:type="continuationSeparator" w:id="0">
    <w:p w14:paraId="18ECF3C7" w14:textId="77777777" w:rsidR="00BE4CF9" w:rsidRDefault="00BE4CF9" w:rsidP="0031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7A"/>
    <w:rsid w:val="00035BA0"/>
    <w:rsid w:val="000E73AB"/>
    <w:rsid w:val="0016197C"/>
    <w:rsid w:val="00175495"/>
    <w:rsid w:val="001F5456"/>
    <w:rsid w:val="001F7825"/>
    <w:rsid w:val="002073C5"/>
    <w:rsid w:val="0031209E"/>
    <w:rsid w:val="003B4D36"/>
    <w:rsid w:val="0043534D"/>
    <w:rsid w:val="004A21D2"/>
    <w:rsid w:val="005844E0"/>
    <w:rsid w:val="006642DF"/>
    <w:rsid w:val="00671E7A"/>
    <w:rsid w:val="006B759C"/>
    <w:rsid w:val="007224E6"/>
    <w:rsid w:val="0076001B"/>
    <w:rsid w:val="00761EF1"/>
    <w:rsid w:val="00794741"/>
    <w:rsid w:val="007A549D"/>
    <w:rsid w:val="008B39A3"/>
    <w:rsid w:val="00917899"/>
    <w:rsid w:val="00A17A94"/>
    <w:rsid w:val="00A87403"/>
    <w:rsid w:val="00B06691"/>
    <w:rsid w:val="00B17007"/>
    <w:rsid w:val="00BE4CF9"/>
    <w:rsid w:val="00C058D4"/>
    <w:rsid w:val="00C2184E"/>
    <w:rsid w:val="00C32706"/>
    <w:rsid w:val="00C54AE6"/>
    <w:rsid w:val="00CB481F"/>
    <w:rsid w:val="00CB55FC"/>
    <w:rsid w:val="00CD4055"/>
    <w:rsid w:val="00D40BA1"/>
    <w:rsid w:val="00DB6E0E"/>
    <w:rsid w:val="00E35E6B"/>
    <w:rsid w:val="00E4781B"/>
    <w:rsid w:val="00E63138"/>
    <w:rsid w:val="00EA59D0"/>
    <w:rsid w:val="00E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3ACC"/>
  <w15:chartTrackingRefBased/>
  <w15:docId w15:val="{C3009919-B84C-4A8A-93E2-9B7B5B0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0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38"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31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20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209E"/>
    <w:rPr>
      <w:sz w:val="18"/>
      <w:szCs w:val="18"/>
    </w:rPr>
  </w:style>
  <w:style w:type="table" w:styleId="a8">
    <w:name w:val="Table Grid"/>
    <w:basedOn w:val="a1"/>
    <w:qFormat/>
    <w:rsid w:val="0031209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9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1109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26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659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</w:div>
      </w:divsChild>
    </w:div>
    <w:div w:id="2122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jnsun177@163.com</dc:creator>
  <cp:keywords/>
  <dc:description/>
  <cp:lastModifiedBy>孙 敬牛</cp:lastModifiedBy>
  <cp:revision>2</cp:revision>
  <dcterms:created xsi:type="dcterms:W3CDTF">2020-03-25T03:21:00Z</dcterms:created>
  <dcterms:modified xsi:type="dcterms:W3CDTF">2020-03-25T03:21:00Z</dcterms:modified>
</cp:coreProperties>
</file>